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B1C" w:rsidRDefault="00D41B1C" w:rsidP="00D41B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B1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41B1C">
        <w:rPr>
          <w:rFonts w:ascii="Times New Roman" w:hAnsi="Times New Roman" w:cs="Times New Roman"/>
          <w:b/>
          <w:sz w:val="28"/>
          <w:szCs w:val="28"/>
        </w:rPr>
        <w:t xml:space="preserve">  Международная  научно - практическая конференция </w:t>
      </w:r>
    </w:p>
    <w:p w:rsidR="00914C8B" w:rsidRDefault="00D41B1C" w:rsidP="00D41B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299085</wp:posOffset>
            </wp:positionV>
            <wp:extent cx="1400175" cy="2196465"/>
            <wp:effectExtent l="19050" t="0" r="9525" b="0"/>
            <wp:wrapThrough wrapText="bothSides">
              <wp:wrapPolygon edited="0">
                <wp:start x="-294" y="0"/>
                <wp:lineTo x="-294" y="21356"/>
                <wp:lineTo x="21747" y="21356"/>
                <wp:lineTo x="21747" y="0"/>
                <wp:lineTo x="-294" y="0"/>
              </wp:wrapPolygon>
            </wp:wrapThrough>
            <wp:docPr id="4" name="Рисунок 4" descr="C:\Users\)\AppData\Local\Microsoft\Windows\Temporary Internet Files\Content.Word\20140123_102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)\AppData\Local\Microsoft\Windows\Temporary Internet Files\Content.Word\20140123_1029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19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1B1C">
        <w:rPr>
          <w:rFonts w:ascii="Times New Roman" w:hAnsi="Times New Roman" w:cs="Times New Roman"/>
          <w:b/>
          <w:sz w:val="28"/>
          <w:szCs w:val="28"/>
        </w:rPr>
        <w:t>"Познание стран мира: история, культура, достижения"</w:t>
      </w:r>
    </w:p>
    <w:p w:rsidR="00D41B1C" w:rsidRDefault="00D41B1C" w:rsidP="00D41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декабря 2013 года в г. Новосибирск, прошла  </w:t>
      </w:r>
      <w:r w:rsidRPr="00D41B1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41B1C">
        <w:rPr>
          <w:rFonts w:ascii="Times New Roman" w:hAnsi="Times New Roman" w:cs="Times New Roman"/>
          <w:sz w:val="24"/>
          <w:szCs w:val="24"/>
        </w:rPr>
        <w:t xml:space="preserve">  Международная  научно - практическая конференция "Познание стран мира: история, культура, достижения"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1B1C" w:rsidRDefault="00D41B1C" w:rsidP="00D41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Одной  из лучших работ в секции "История" была работа ученика 11 "А"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Зассеева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Астана на тему "Переселение горцев в Турцию".</w:t>
      </w:r>
    </w:p>
    <w:p w:rsidR="00D41B1C" w:rsidRPr="00D41B1C" w:rsidRDefault="00D41B1C" w:rsidP="00D41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работы - было рассмотреть основные причины переселения части северокавказских горцев в Турцию в 1859 - 1865 годах, а также рассмотреть последствия переселения.</w:t>
      </w:r>
    </w:p>
    <w:p w:rsidR="00D41B1C" w:rsidRPr="00D41B1C" w:rsidRDefault="00D41B1C" w:rsidP="00D41B1C">
      <w:pPr>
        <w:rPr>
          <w:rFonts w:ascii="Times New Roman" w:hAnsi="Times New Roman" w:cs="Times New Roman"/>
          <w:sz w:val="24"/>
          <w:szCs w:val="24"/>
        </w:rPr>
      </w:pPr>
    </w:p>
    <w:p w:rsidR="00D41B1C" w:rsidRDefault="008269F4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90170</wp:posOffset>
            </wp:positionV>
            <wp:extent cx="3272155" cy="4496435"/>
            <wp:effectExtent l="19050" t="0" r="4445" b="0"/>
            <wp:wrapThrough wrapText="bothSides">
              <wp:wrapPolygon edited="0">
                <wp:start x="-126" y="0"/>
                <wp:lineTo x="-126" y="21505"/>
                <wp:lineTo x="21629" y="21505"/>
                <wp:lineTo x="21629" y="0"/>
                <wp:lineTo x="-126" y="0"/>
              </wp:wrapPolygon>
            </wp:wrapThrough>
            <wp:docPr id="7" name="Рисунок 7" descr="F:\САЙТ 13-14\Засеев междунар\20140123_111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САЙТ 13-14\Засеев междунар\20140123_1119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155" cy="449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1B1C" w:rsidRDefault="00D41B1C" w:rsidP="00D41B1C">
      <w:pPr>
        <w:rPr>
          <w:i/>
        </w:rPr>
      </w:pPr>
    </w:p>
    <w:p w:rsidR="008269F4" w:rsidRDefault="008269F4" w:rsidP="00D41B1C">
      <w:pPr>
        <w:rPr>
          <w:i/>
        </w:rPr>
      </w:pPr>
    </w:p>
    <w:p w:rsidR="008269F4" w:rsidRDefault="008269F4" w:rsidP="00D41B1C">
      <w:pPr>
        <w:rPr>
          <w:i/>
        </w:rPr>
      </w:pPr>
    </w:p>
    <w:p w:rsidR="008269F4" w:rsidRDefault="008269F4" w:rsidP="00D41B1C">
      <w:pPr>
        <w:rPr>
          <w:i/>
        </w:rPr>
      </w:pPr>
    </w:p>
    <w:p w:rsidR="008269F4" w:rsidRPr="008269F4" w:rsidRDefault="008269F4" w:rsidP="00D41B1C">
      <w:pPr>
        <w:rPr>
          <w:i/>
        </w:rPr>
      </w:pPr>
    </w:p>
    <w:p w:rsidR="008269F4" w:rsidRPr="008269F4" w:rsidRDefault="008269F4" w:rsidP="008269F4">
      <w:pPr>
        <w:rPr>
          <w:rFonts w:ascii="Times New Roman" w:hAnsi="Times New Roman" w:cs="Times New Roman"/>
          <w:i/>
          <w:sz w:val="24"/>
          <w:szCs w:val="24"/>
        </w:rPr>
      </w:pPr>
      <w:r w:rsidRPr="008269F4">
        <w:rPr>
          <w:i/>
        </w:rPr>
        <w:t xml:space="preserve">Сборник материалов  </w:t>
      </w:r>
      <w:r w:rsidRPr="008269F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8269F4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Pr="008269F4">
        <w:rPr>
          <w:rFonts w:ascii="Times New Roman" w:hAnsi="Times New Roman" w:cs="Times New Roman"/>
          <w:i/>
          <w:sz w:val="24"/>
          <w:szCs w:val="24"/>
        </w:rPr>
        <w:t xml:space="preserve">  Международной научно - практической конференции "Познание стран мира: история, культура, достижения", в котором опубликована работа </w:t>
      </w:r>
      <w:proofErr w:type="spellStart"/>
      <w:r w:rsidRPr="008269F4">
        <w:rPr>
          <w:rFonts w:ascii="Times New Roman" w:hAnsi="Times New Roman" w:cs="Times New Roman"/>
          <w:i/>
          <w:sz w:val="24"/>
          <w:szCs w:val="24"/>
        </w:rPr>
        <w:t>Зассеева</w:t>
      </w:r>
      <w:proofErr w:type="spellEnd"/>
      <w:r w:rsidRPr="008269F4">
        <w:rPr>
          <w:rFonts w:ascii="Times New Roman" w:hAnsi="Times New Roman" w:cs="Times New Roman"/>
          <w:i/>
          <w:sz w:val="24"/>
          <w:szCs w:val="24"/>
        </w:rPr>
        <w:t xml:space="preserve"> Астана по теме "Переселение горцев в Турцию".</w:t>
      </w:r>
    </w:p>
    <w:p w:rsidR="00D41B1C" w:rsidRPr="00D41B1C" w:rsidRDefault="00D41B1C" w:rsidP="00D41B1C">
      <w:pPr>
        <w:ind w:firstLine="708"/>
      </w:pPr>
    </w:p>
    <w:sectPr w:rsidR="00D41B1C" w:rsidRPr="00D41B1C" w:rsidSect="008269F4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41B1C"/>
    <w:rsid w:val="008269F4"/>
    <w:rsid w:val="00914C8B"/>
    <w:rsid w:val="00917563"/>
    <w:rsid w:val="00D41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B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)</cp:lastModifiedBy>
  <cp:revision>1</cp:revision>
  <dcterms:created xsi:type="dcterms:W3CDTF">2014-01-23T19:17:00Z</dcterms:created>
  <dcterms:modified xsi:type="dcterms:W3CDTF">2014-01-23T19:30:00Z</dcterms:modified>
</cp:coreProperties>
</file>